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05808" w14:textId="3AD308B9" w:rsidR="00F051F9" w:rsidRDefault="00F051F9">
      <w:r>
        <w:rPr>
          <w:rFonts w:ascii="Times New Roman" w:hAnsi="Times New Roman"/>
        </w:rPr>
        <w:t>https://www.swisstransfer.com/d/fb4bfc9b-3e64-4187-b03e-d45bf0f7d91f</w:t>
      </w:r>
    </w:p>
    <w:sectPr w:rsidR="00F051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20B00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1F9"/>
    <w:rsid w:val="00AC1CCA"/>
    <w:rsid w:val="00F05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2A8102"/>
  <w15:chartTrackingRefBased/>
  <w15:docId w15:val="{167DD35B-1A97-3840-8CBE-859A28CEB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d-ID" w:eastAsia="id-ID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Normal"/>
    <w:link w:val="Judul1KAR"/>
    <w:uiPriority w:val="9"/>
    <w:qFormat/>
    <w:rsid w:val="00F051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F051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F051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F051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F051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F051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F051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F051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F051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F051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F051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F051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F051F9"/>
    <w:rPr>
      <w:rFonts w:eastAsiaTheme="majorEastAsia" w:cstheme="majorBidi"/>
      <w:i/>
      <w:iCs/>
      <w:color w:val="0F4761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F051F9"/>
    <w:rPr>
      <w:rFonts w:eastAsiaTheme="majorEastAsia" w:cstheme="majorBidi"/>
      <w:color w:val="0F4761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F051F9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F051F9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F051F9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F051F9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F051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F051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F051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F051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F051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F051F9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F051F9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F051F9"/>
    <w:rPr>
      <w:i/>
      <w:iCs/>
      <w:color w:val="0F4761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F051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F051F9"/>
    <w:rPr>
      <w:i/>
      <w:iCs/>
      <w:color w:val="0F4761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F051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Pengguna Tamu</dc:creator>
  <cp:keywords/>
  <dc:description/>
  <cp:lastModifiedBy>Pengguna Tamu</cp:lastModifiedBy>
  <cp:revision>2</cp:revision>
  <dcterms:created xsi:type="dcterms:W3CDTF">2025-10-20T15:32:00Z</dcterms:created>
  <dcterms:modified xsi:type="dcterms:W3CDTF">2025-10-20T15:32:00Z</dcterms:modified>
</cp:coreProperties>
</file>